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FE538" w14:textId="77777777" w:rsidR="00B42DBD" w:rsidRPr="00B42DBD" w:rsidRDefault="00B42DBD" w:rsidP="00B42DBD">
      <w:pPr>
        <w:jc w:val="center"/>
      </w:pPr>
      <w:r w:rsidRPr="00B42DBD">
        <w:rPr>
          <w:b/>
          <w:bCs/>
        </w:rPr>
        <w:t>CCL. _______________</w:t>
      </w:r>
    </w:p>
    <w:p w14:paraId="2D795E2D" w14:textId="3820B99C" w:rsidR="00B42DBD" w:rsidRPr="00B42DBD" w:rsidRDefault="00B42DBD" w:rsidP="00B42DBD">
      <w:r w:rsidRPr="00B42DBD">
        <w:rPr>
          <w:b/>
          <w:bCs/>
        </w:rPr>
        <w:t>THE STATE OF</w:t>
      </w:r>
      <w:r>
        <w:rPr>
          <w:b/>
          <w:bCs/>
        </w:rPr>
        <w:t xml:space="preserve"> TEXAS</w:t>
      </w:r>
      <w:r w:rsidRPr="00B42DBD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B42DBD">
        <w:rPr>
          <w:b/>
          <w:bCs/>
        </w:rPr>
        <w:t>COUNTY</w:t>
      </w:r>
    </w:p>
    <w:p w14:paraId="241EAD1B" w14:textId="6B51B1D9" w:rsidR="00B42DBD" w:rsidRPr="00B42DBD" w:rsidRDefault="00B42DBD" w:rsidP="00B42DBD">
      <w:r w:rsidRPr="00B42DBD">
        <w:t xml:space="preserve">VS.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42DBD">
        <w:rPr>
          <w:b/>
          <w:bCs/>
        </w:rPr>
        <w:t>COURT OF LAW</w:t>
      </w:r>
    </w:p>
    <w:p w14:paraId="47E3A698" w14:textId="761E6E42" w:rsidR="00B42DBD" w:rsidRPr="00B42DBD" w:rsidRDefault="00B42DBD" w:rsidP="00B42DBD">
      <w:r w:rsidRPr="00B42DBD">
        <w:rPr>
          <w:b/>
          <w:bCs/>
        </w:rPr>
        <w:t>EVIDENCE PROPERTY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B42DBD">
        <w:rPr>
          <w:b/>
          <w:bCs/>
        </w:rPr>
        <w:t>COUNTY,</w:t>
      </w:r>
      <w:r>
        <w:rPr>
          <w:b/>
          <w:bCs/>
        </w:rPr>
        <w:t xml:space="preserve"> TEXAS</w:t>
      </w:r>
    </w:p>
    <w:p w14:paraId="037B017F" w14:textId="77777777" w:rsidR="00B42DBD" w:rsidRPr="00B42DBD" w:rsidRDefault="00B42DBD" w:rsidP="00B42DBD">
      <w:pPr>
        <w:jc w:val="center"/>
        <w:rPr>
          <w:u w:val="single"/>
        </w:rPr>
      </w:pPr>
      <w:r w:rsidRPr="00B42DBD">
        <w:rPr>
          <w:b/>
          <w:bCs/>
          <w:u w:val="single"/>
        </w:rPr>
        <w:t>MOTION FOR SUMMARY FORFEITURE</w:t>
      </w:r>
      <w:r w:rsidRPr="00B42DBD">
        <w:rPr>
          <w:b/>
          <w:bCs/>
          <w:u w:val="single"/>
        </w:rPr>
        <w:br/>
        <w:t>AND/OR DESTRUCTION OF EVIDENCE</w:t>
      </w:r>
    </w:p>
    <w:p w14:paraId="20F5044F" w14:textId="77777777" w:rsidR="00B42DBD" w:rsidRPr="00B42DBD" w:rsidRDefault="00B42DBD" w:rsidP="00B42DBD">
      <w:r w:rsidRPr="00B42DBD">
        <w:t>TO THE HONORABLE JUDGE OF SAID COURT:</w:t>
      </w:r>
    </w:p>
    <w:p w14:paraId="72B313C0" w14:textId="77777777" w:rsidR="00B42DBD" w:rsidRPr="00B42DBD" w:rsidRDefault="00B42DBD" w:rsidP="00B42DBD">
      <w:r w:rsidRPr="00B42DBD">
        <w:t>NOW COMES, [Custodian Name], a Custodian of Property for the [Law Enforcement Agency], of the State of [State] and moves the Court to order the summary forfeiture or destruction of evidence seized in [County] by the [Law Enforcement Agency] and would show as follows:</w:t>
      </w:r>
    </w:p>
    <w:p w14:paraId="5B09B0C6" w14:textId="77777777" w:rsidR="00B42DBD" w:rsidRPr="00B42DBD" w:rsidRDefault="00B42DBD" w:rsidP="00B42DBD">
      <w:pPr>
        <w:jc w:val="center"/>
      </w:pPr>
      <w:r w:rsidRPr="00B42DBD">
        <w:rPr>
          <w:b/>
          <w:bCs/>
        </w:rPr>
        <w:t>I.</w:t>
      </w:r>
    </w:p>
    <w:p w14:paraId="1DCF77DE" w14:textId="77777777" w:rsidR="00B42DBD" w:rsidRPr="00B42DBD" w:rsidRDefault="00B42DBD" w:rsidP="00B42DBD">
      <w:r w:rsidRPr="00B42DBD">
        <w:t xml:space="preserve">The evidence sought to be forfeited or destroyed is described in the attached </w:t>
      </w:r>
      <w:r w:rsidRPr="00B42DBD">
        <w:rPr>
          <w:b/>
          <w:bCs/>
        </w:rPr>
        <w:t>Exhibit A</w:t>
      </w:r>
      <w:r w:rsidRPr="00B42DBD">
        <w:t>, which is incorporated herein for all purposes.</w:t>
      </w:r>
    </w:p>
    <w:p w14:paraId="3B36549E" w14:textId="77777777" w:rsidR="00B42DBD" w:rsidRPr="00B42DBD" w:rsidRDefault="00B42DBD" w:rsidP="00B42DBD">
      <w:pPr>
        <w:jc w:val="center"/>
      </w:pPr>
      <w:r w:rsidRPr="00B42DBD">
        <w:rPr>
          <w:b/>
          <w:bCs/>
        </w:rPr>
        <w:t>II.</w:t>
      </w:r>
    </w:p>
    <w:p w14:paraId="2E590A7D" w14:textId="77777777" w:rsidR="00B42DBD" w:rsidRPr="00B42DBD" w:rsidRDefault="00B42DBD" w:rsidP="00B42DBD">
      <w:r w:rsidRPr="00B42DBD">
        <w:t>The above-described evidence is subject to summary forfeiture or destruction under the provisions of the Code of Criminal Procedures for the following reasons:</w:t>
      </w:r>
    </w:p>
    <w:p w14:paraId="28F43621" w14:textId="4B2F5FC5" w:rsidR="00B42DBD" w:rsidRPr="00B42DBD" w:rsidRDefault="00B42DBD" w:rsidP="00B42DBD">
      <w:r>
        <w:rPr>
          <w:b/>
          <w:bCs/>
        </w:rPr>
        <w:t>____</w:t>
      </w:r>
      <w:proofErr w:type="gramStart"/>
      <w:r>
        <w:rPr>
          <w:b/>
          <w:bCs/>
        </w:rPr>
        <w:t>_</w:t>
      </w:r>
      <w:r w:rsidRPr="00B42DBD">
        <w:t xml:space="preserve"> </w:t>
      </w:r>
      <w:r>
        <w:tab/>
      </w:r>
      <w:r w:rsidRPr="00B42DBD">
        <w:t>All</w:t>
      </w:r>
      <w:proofErr w:type="gramEnd"/>
      <w:r w:rsidRPr="00B42DBD">
        <w:t xml:space="preserve"> criminal proceedings against </w:t>
      </w:r>
      <w:proofErr w:type="gramStart"/>
      <w:r w:rsidRPr="00B42DBD">
        <w:t>any and all</w:t>
      </w:r>
      <w:proofErr w:type="gramEnd"/>
      <w:r w:rsidRPr="00B42DBD">
        <w:t xml:space="preserve"> defendants are final.</w:t>
      </w:r>
    </w:p>
    <w:p w14:paraId="3BCD45DD" w14:textId="2B841F18" w:rsidR="00B42DBD" w:rsidRPr="00B42DBD" w:rsidRDefault="00B42DBD" w:rsidP="00B42DBD">
      <w:r>
        <w:rPr>
          <w:b/>
          <w:bCs/>
        </w:rPr>
        <w:t>_____</w:t>
      </w:r>
      <w:r>
        <w:rPr>
          <w:b/>
          <w:bCs/>
        </w:rPr>
        <w:tab/>
      </w:r>
      <w:r w:rsidRPr="00B42DBD">
        <w:t xml:space="preserve"> No criminal or other proceedings are pending concerning said evidence, and none will be filed.</w:t>
      </w:r>
    </w:p>
    <w:p w14:paraId="4CFDF9C3" w14:textId="10449DCE" w:rsidR="00B42DBD" w:rsidRPr="00B42DBD" w:rsidRDefault="00B42DBD" w:rsidP="00B42DBD">
      <w:r>
        <w:rPr>
          <w:b/>
          <w:bCs/>
        </w:rPr>
        <w:t>______</w:t>
      </w:r>
      <w:r>
        <w:tab/>
      </w:r>
      <w:r w:rsidRPr="00B42DBD">
        <w:t>The above-described evidence should be summarily forfeited and destroyed or otherwise disposed of, and an Order to do so is hereby requested.</w:t>
      </w:r>
    </w:p>
    <w:p w14:paraId="46639CCF" w14:textId="77777777" w:rsidR="00B42DBD" w:rsidRPr="00B42DBD" w:rsidRDefault="00B42DBD" w:rsidP="00B42DBD">
      <w:r w:rsidRPr="00B42DBD">
        <w:t xml:space="preserve">WHEREFORE, premises considered, [Law Enforcement Agency] respectfully prays that this Court </w:t>
      </w:r>
      <w:proofErr w:type="gramStart"/>
      <w:r w:rsidRPr="00B42DBD">
        <w:t>enter</w:t>
      </w:r>
      <w:proofErr w:type="gramEnd"/>
      <w:r w:rsidRPr="00B42DBD">
        <w:t xml:space="preserve"> its order to summarily forfeit the above-described evidence </w:t>
      </w:r>
      <w:proofErr w:type="gramStart"/>
      <w:r w:rsidRPr="00B42DBD">
        <w:t>and further</w:t>
      </w:r>
      <w:proofErr w:type="gramEnd"/>
      <w:r w:rsidRPr="00B42DBD">
        <w:t xml:space="preserve"> enter an Order for destruction/disposal of the same by [Law Enforcement Agency], the seizing agency.</w:t>
      </w:r>
    </w:p>
    <w:p w14:paraId="76838B69" w14:textId="77777777" w:rsidR="00B42DBD" w:rsidRPr="00B42DBD" w:rsidRDefault="00B42DBD" w:rsidP="00B42DBD">
      <w:r w:rsidRPr="00B42DBD">
        <w:pict w14:anchorId="23F22021">
          <v:rect id="_x0000_i1061" style="width:0;height:1.5pt" o:hralign="center" o:hrstd="t" o:hr="t" fillcolor="#a0a0a0" stroked="f"/>
        </w:pict>
      </w:r>
    </w:p>
    <w:p w14:paraId="2F882FA9" w14:textId="77777777" w:rsidR="00B42DBD" w:rsidRPr="00B42DBD" w:rsidRDefault="00B42DBD" w:rsidP="00B42DBD">
      <w:pPr>
        <w:jc w:val="right"/>
      </w:pPr>
      <w:r w:rsidRPr="00B42DBD">
        <w:t>Custodian of Property</w:t>
      </w:r>
      <w:r w:rsidRPr="00B42DBD">
        <w:br/>
        <w:t>[Law Enforcement Agency]</w:t>
      </w:r>
    </w:p>
    <w:p w14:paraId="16992B42" w14:textId="77777777" w:rsidR="00B42DBD" w:rsidRPr="00B42DBD" w:rsidRDefault="00B42DBD" w:rsidP="00B42DBD">
      <w:r w:rsidRPr="00B42DBD">
        <w:pict w14:anchorId="1AC76623">
          <v:rect id="_x0000_i1062" style="width:0;height:1.5pt" o:hralign="center" o:hrstd="t" o:hr="t" fillcolor="#a0a0a0" stroked="f"/>
        </w:pict>
      </w:r>
    </w:p>
    <w:p w14:paraId="0D1D33AF" w14:textId="77777777" w:rsidR="00B42DBD" w:rsidRPr="00B42DBD" w:rsidRDefault="00B42DBD" w:rsidP="00B42DBD">
      <w:pPr>
        <w:jc w:val="center"/>
      </w:pPr>
      <w:r w:rsidRPr="00B42DBD">
        <w:rPr>
          <w:b/>
          <w:bCs/>
        </w:rPr>
        <w:lastRenderedPageBreak/>
        <w:t>CCL. _____________________</w:t>
      </w:r>
    </w:p>
    <w:p w14:paraId="42A95397" w14:textId="77777777" w:rsidR="00B42DBD" w:rsidRPr="00B42DBD" w:rsidRDefault="00B42DBD" w:rsidP="00B42DBD">
      <w:r w:rsidRPr="00B42DBD">
        <w:rPr>
          <w:b/>
          <w:bCs/>
        </w:rPr>
        <w:t>THE STATE OF</w:t>
      </w:r>
      <w:r>
        <w:rPr>
          <w:b/>
          <w:bCs/>
        </w:rPr>
        <w:t xml:space="preserve"> TEXAS</w:t>
      </w:r>
      <w:r w:rsidRPr="00B42DBD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B42DBD">
        <w:rPr>
          <w:b/>
          <w:bCs/>
        </w:rPr>
        <w:t>COUNTY</w:t>
      </w:r>
    </w:p>
    <w:p w14:paraId="74F8B134" w14:textId="77777777" w:rsidR="00B42DBD" w:rsidRPr="00B42DBD" w:rsidRDefault="00B42DBD" w:rsidP="00B42DBD">
      <w:r w:rsidRPr="00B42DBD">
        <w:t xml:space="preserve">VS.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42DBD">
        <w:rPr>
          <w:b/>
          <w:bCs/>
        </w:rPr>
        <w:t>COURT OF LAW</w:t>
      </w:r>
    </w:p>
    <w:p w14:paraId="03B30092" w14:textId="77777777" w:rsidR="00B42DBD" w:rsidRPr="00B42DBD" w:rsidRDefault="00B42DBD" w:rsidP="00B42DBD">
      <w:r w:rsidRPr="00B42DBD">
        <w:rPr>
          <w:b/>
          <w:bCs/>
        </w:rPr>
        <w:t>EVIDENCE PROPERTY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B42DBD">
        <w:rPr>
          <w:b/>
          <w:bCs/>
        </w:rPr>
        <w:t>COUNTY,</w:t>
      </w:r>
      <w:r>
        <w:rPr>
          <w:b/>
          <w:bCs/>
        </w:rPr>
        <w:t xml:space="preserve"> TEXAS</w:t>
      </w:r>
    </w:p>
    <w:p w14:paraId="09574EC0" w14:textId="77777777" w:rsidR="00B42DBD" w:rsidRPr="00B42DBD" w:rsidRDefault="00B42DBD" w:rsidP="00B42DBD">
      <w:pPr>
        <w:jc w:val="center"/>
        <w:rPr>
          <w:u w:val="single"/>
        </w:rPr>
      </w:pPr>
      <w:r w:rsidRPr="00B42DBD">
        <w:rPr>
          <w:b/>
          <w:bCs/>
          <w:u w:val="single"/>
        </w:rPr>
        <w:t>ORDER FOR SUMMARY FORFEITURE AND/OR DESTRUCTION OF EVIDENCE</w:t>
      </w:r>
      <w:r w:rsidRPr="00B42DBD">
        <w:rPr>
          <w:b/>
          <w:bCs/>
          <w:u w:val="single"/>
        </w:rPr>
        <w:br/>
        <w:t>UNDER THE CODE OF CRIMINAL PROCEDURE</w:t>
      </w:r>
    </w:p>
    <w:p w14:paraId="7574E2DB" w14:textId="77777777" w:rsidR="00B42DBD" w:rsidRPr="00B42DBD" w:rsidRDefault="00B42DBD" w:rsidP="00B42DBD">
      <w:r w:rsidRPr="00B42DBD">
        <w:t xml:space="preserve">The Court having considered the foregoing Motion finds that it should </w:t>
      </w:r>
      <w:proofErr w:type="gramStart"/>
      <w:r w:rsidRPr="00B42DBD">
        <w:t>in all things be granted</w:t>
      </w:r>
      <w:proofErr w:type="gramEnd"/>
      <w:r w:rsidRPr="00B42DBD">
        <w:t>.</w:t>
      </w:r>
    </w:p>
    <w:p w14:paraId="202FD3DC" w14:textId="77777777" w:rsidR="00B42DBD" w:rsidRPr="00B42DBD" w:rsidRDefault="00B42DBD" w:rsidP="00B42DBD">
      <w:r w:rsidRPr="00B42DBD">
        <w:t xml:space="preserve">It is therefore </w:t>
      </w:r>
      <w:r w:rsidRPr="00B42DBD">
        <w:rPr>
          <w:b/>
          <w:bCs/>
        </w:rPr>
        <w:t>ORDERED</w:t>
      </w:r>
      <w:r w:rsidRPr="00B42DBD">
        <w:t xml:space="preserve"> that all evidence described in </w:t>
      </w:r>
      <w:r w:rsidRPr="00B42DBD">
        <w:rPr>
          <w:b/>
          <w:bCs/>
        </w:rPr>
        <w:t>Exhibit “A”</w:t>
      </w:r>
      <w:r w:rsidRPr="00B42DBD">
        <w:t>, attached to the motion for summary forfeiture filed in connection herewith, shall be summarily forfeited to the State or destroyed/disposed of by [Law Enforcement Agency], the seizing agency.</w:t>
      </w:r>
    </w:p>
    <w:p w14:paraId="65DF72C4" w14:textId="77777777" w:rsidR="00B42DBD" w:rsidRPr="00B42DBD" w:rsidRDefault="00B42DBD" w:rsidP="00B42DBD">
      <w:r w:rsidRPr="00B42DBD">
        <w:t>It is further ordered that said Motion and Order be recorded in the minutes of the Court or under the appropriate case number.</w:t>
      </w:r>
    </w:p>
    <w:p w14:paraId="4842ACDC" w14:textId="77777777" w:rsidR="00B42DBD" w:rsidRPr="00B42DBD" w:rsidRDefault="00B42DBD" w:rsidP="00B42DBD">
      <w:r w:rsidRPr="00B42DBD">
        <w:t xml:space="preserve">Signed and entered this </w:t>
      </w:r>
      <w:proofErr w:type="gramStart"/>
      <w:r w:rsidRPr="00B42DBD">
        <w:t xml:space="preserve">__________ </w:t>
      </w:r>
      <w:proofErr w:type="gramEnd"/>
      <w:r w:rsidRPr="00B42DBD">
        <w:t>day of _________________</w:t>
      </w:r>
      <w:r w:rsidRPr="00B42DBD">
        <w:rPr>
          <w:b/>
          <w:bCs/>
          <w:i/>
          <w:iCs/>
        </w:rPr>
        <w:t>, 20</w:t>
      </w:r>
      <w:r w:rsidRPr="00B42DBD">
        <w:t>.</w:t>
      </w:r>
    </w:p>
    <w:p w14:paraId="40EE3DBA" w14:textId="77777777" w:rsidR="00B42DBD" w:rsidRPr="00B42DBD" w:rsidRDefault="00B42DBD" w:rsidP="00B42DBD">
      <w:r w:rsidRPr="00B42DBD">
        <w:pict w14:anchorId="6EA5FF84">
          <v:rect id="_x0000_i1063" style="width:0;height:1.5pt" o:hralign="center" o:hrstd="t" o:hr="t" fillcolor="#a0a0a0" stroked="f"/>
        </w:pict>
      </w:r>
    </w:p>
    <w:p w14:paraId="0EC2DF31" w14:textId="77777777" w:rsidR="00B42DBD" w:rsidRPr="00B42DBD" w:rsidRDefault="00B42DBD" w:rsidP="00B42DBD">
      <w:pPr>
        <w:jc w:val="right"/>
      </w:pPr>
      <w:r w:rsidRPr="00B42DBD">
        <w:t>Judge Presiding</w:t>
      </w:r>
    </w:p>
    <w:p w14:paraId="64F90D60" w14:textId="77777777" w:rsidR="00B42DBD" w:rsidRPr="00B42DBD" w:rsidRDefault="00B42DBD" w:rsidP="00B42DBD">
      <w:r w:rsidRPr="00B42DBD">
        <w:pict w14:anchorId="71484AA2">
          <v:rect id="_x0000_i1064" style="width:0;height:1.5pt" o:hralign="center" o:hrstd="t" o:hr="t" fillcolor="#a0a0a0" stroked="f"/>
        </w:pict>
      </w:r>
    </w:p>
    <w:p w14:paraId="25C92DEC" w14:textId="77777777" w:rsidR="00B42DBD" w:rsidRDefault="00B42DBD" w:rsidP="00B42DBD">
      <w:pPr>
        <w:jc w:val="center"/>
        <w:rPr>
          <w:b/>
          <w:bCs/>
          <w:u w:val="single"/>
        </w:rPr>
      </w:pPr>
    </w:p>
    <w:p w14:paraId="6540C8A1" w14:textId="77777777" w:rsidR="00B42DBD" w:rsidRDefault="00B42DBD" w:rsidP="00B42DBD">
      <w:pPr>
        <w:jc w:val="center"/>
        <w:rPr>
          <w:b/>
          <w:bCs/>
          <w:u w:val="single"/>
        </w:rPr>
      </w:pPr>
    </w:p>
    <w:p w14:paraId="014E7500" w14:textId="77777777" w:rsidR="00B42DBD" w:rsidRDefault="00B42DBD" w:rsidP="00B42DBD">
      <w:pPr>
        <w:jc w:val="center"/>
        <w:rPr>
          <w:b/>
          <w:bCs/>
          <w:u w:val="single"/>
        </w:rPr>
      </w:pPr>
    </w:p>
    <w:p w14:paraId="0F77076D" w14:textId="77777777" w:rsidR="00B42DBD" w:rsidRDefault="00B42DBD" w:rsidP="00B42DBD">
      <w:pPr>
        <w:jc w:val="center"/>
        <w:rPr>
          <w:b/>
          <w:bCs/>
          <w:u w:val="single"/>
        </w:rPr>
      </w:pPr>
    </w:p>
    <w:p w14:paraId="01DF0B16" w14:textId="77777777" w:rsidR="00B42DBD" w:rsidRDefault="00B42DBD" w:rsidP="00B42DBD">
      <w:pPr>
        <w:jc w:val="center"/>
        <w:rPr>
          <w:b/>
          <w:bCs/>
          <w:u w:val="single"/>
        </w:rPr>
      </w:pPr>
    </w:p>
    <w:p w14:paraId="28886D73" w14:textId="77777777" w:rsidR="00B42DBD" w:rsidRDefault="00B42DBD" w:rsidP="00B42DBD">
      <w:pPr>
        <w:jc w:val="center"/>
        <w:rPr>
          <w:b/>
          <w:bCs/>
          <w:u w:val="single"/>
        </w:rPr>
      </w:pPr>
    </w:p>
    <w:p w14:paraId="495C855D" w14:textId="77777777" w:rsidR="00B42DBD" w:rsidRDefault="00B42DBD" w:rsidP="00B42DBD">
      <w:pPr>
        <w:jc w:val="center"/>
        <w:rPr>
          <w:b/>
          <w:bCs/>
          <w:u w:val="single"/>
        </w:rPr>
      </w:pPr>
    </w:p>
    <w:p w14:paraId="138D9B24" w14:textId="77777777" w:rsidR="00B42DBD" w:rsidRDefault="00B42DBD" w:rsidP="00B42DBD">
      <w:pPr>
        <w:jc w:val="center"/>
        <w:rPr>
          <w:b/>
          <w:bCs/>
          <w:u w:val="single"/>
        </w:rPr>
      </w:pPr>
    </w:p>
    <w:p w14:paraId="2C0D76CF" w14:textId="77777777" w:rsidR="00B42DBD" w:rsidRDefault="00B42DBD" w:rsidP="00B42DBD">
      <w:pPr>
        <w:jc w:val="center"/>
        <w:rPr>
          <w:b/>
          <w:bCs/>
          <w:u w:val="single"/>
        </w:rPr>
      </w:pPr>
    </w:p>
    <w:p w14:paraId="0CB9C677" w14:textId="77777777" w:rsidR="00B42DBD" w:rsidRDefault="00B42DBD" w:rsidP="00B42DBD">
      <w:pPr>
        <w:jc w:val="center"/>
        <w:rPr>
          <w:b/>
          <w:bCs/>
          <w:u w:val="single"/>
        </w:rPr>
      </w:pPr>
    </w:p>
    <w:p w14:paraId="41830D04" w14:textId="1B93B5FF" w:rsidR="00B42DBD" w:rsidRPr="00B42DBD" w:rsidRDefault="00B42DBD" w:rsidP="00B42DBD">
      <w:pPr>
        <w:jc w:val="center"/>
        <w:rPr>
          <w:u w:val="single"/>
        </w:rPr>
      </w:pPr>
      <w:r w:rsidRPr="00B42DBD">
        <w:rPr>
          <w:b/>
          <w:bCs/>
          <w:u w:val="single"/>
        </w:rPr>
        <w:lastRenderedPageBreak/>
        <w:t>DESTRUCTION OF SUMMARILY FORFEITED EVIDENCE</w:t>
      </w:r>
    </w:p>
    <w:p w14:paraId="5B9736EE" w14:textId="77777777" w:rsidR="00B42DBD" w:rsidRPr="00B42DBD" w:rsidRDefault="00B42DBD" w:rsidP="00B42DBD">
      <w:r w:rsidRPr="00B42DBD">
        <w:t xml:space="preserve">COMES NOW, [Law Enforcement Agency], the seizing agency, and shows the Court that, pursuant to the Court’s order of summary forfeiture or destruction of evidence described in </w:t>
      </w:r>
      <w:r w:rsidRPr="00B42DBD">
        <w:rPr>
          <w:b/>
          <w:bCs/>
        </w:rPr>
        <w:t>Exhibit A</w:t>
      </w:r>
      <w:r w:rsidRPr="00B42DBD">
        <w:t xml:space="preserve"> attached to the State’s Motion, the said evidence was destroyed, sent to auction, or transferred to agency/city use on the __________ day of ____________</w:t>
      </w:r>
      <w:r w:rsidRPr="00B42DBD">
        <w:rPr>
          <w:b/>
          <w:bCs/>
          <w:i/>
          <w:iCs/>
        </w:rPr>
        <w:t>, 20</w:t>
      </w:r>
      <w:r w:rsidRPr="00B42DBD">
        <w:t>, by [Law Enforcement Agency], the seizing agency.</w:t>
      </w:r>
    </w:p>
    <w:p w14:paraId="5323388E" w14:textId="77777777" w:rsidR="00B42DBD" w:rsidRPr="00B42DBD" w:rsidRDefault="00B42DBD" w:rsidP="00B42DBD">
      <w:r w:rsidRPr="00B42DBD">
        <w:pict w14:anchorId="7D642767">
          <v:rect id="_x0000_i1065" style="width:0;height:1.5pt" o:hralign="center" o:hrstd="t" o:hr="t" fillcolor="#a0a0a0" stroked="f"/>
        </w:pict>
      </w:r>
    </w:p>
    <w:p w14:paraId="093D6F3D" w14:textId="77777777" w:rsidR="00B42DBD" w:rsidRPr="00B42DBD" w:rsidRDefault="00B42DBD" w:rsidP="00B42DBD">
      <w:pPr>
        <w:jc w:val="right"/>
      </w:pPr>
      <w:r w:rsidRPr="00B42DBD">
        <w:t>Title: [Law Enforcement Agency]</w:t>
      </w:r>
    </w:p>
    <w:p w14:paraId="14E12DDC" w14:textId="77777777" w:rsidR="00B42DBD" w:rsidRPr="00B42DBD" w:rsidRDefault="00B42DBD" w:rsidP="00B42DBD">
      <w:pPr>
        <w:jc w:val="right"/>
      </w:pPr>
      <w:r w:rsidRPr="00B42DBD">
        <w:t>Witness: ______________________________</w:t>
      </w:r>
      <w:r w:rsidRPr="00B42DBD">
        <w:br/>
        <w:t>Date: ________________________________</w:t>
      </w:r>
    </w:p>
    <w:p w14:paraId="1DA91B54" w14:textId="77777777" w:rsidR="00B42DBD" w:rsidRPr="00B42DBD" w:rsidRDefault="00B42DBD" w:rsidP="00B42DBD">
      <w:r w:rsidRPr="00B42DBD">
        <w:pict w14:anchorId="064892AF">
          <v:rect id="_x0000_i1066" style="width:0;height:1.5pt" o:hralign="center" o:hrstd="t" o:hr="t" fillcolor="#a0a0a0" stroked="f"/>
        </w:pict>
      </w:r>
    </w:p>
    <w:p w14:paraId="5CF849BC" w14:textId="77777777" w:rsidR="00B42DBD" w:rsidRDefault="00B42DBD" w:rsidP="00B42DBD">
      <w:pPr>
        <w:jc w:val="center"/>
        <w:rPr>
          <w:b/>
          <w:bCs/>
        </w:rPr>
      </w:pPr>
    </w:p>
    <w:p w14:paraId="5534BE0E" w14:textId="77777777" w:rsidR="00B42DBD" w:rsidRDefault="00B42DBD" w:rsidP="00B42DBD">
      <w:pPr>
        <w:jc w:val="center"/>
        <w:rPr>
          <w:b/>
          <w:bCs/>
        </w:rPr>
      </w:pPr>
    </w:p>
    <w:p w14:paraId="43A34674" w14:textId="77777777" w:rsidR="00B42DBD" w:rsidRDefault="00B42DBD" w:rsidP="00B42DBD">
      <w:pPr>
        <w:jc w:val="center"/>
        <w:rPr>
          <w:b/>
          <w:bCs/>
        </w:rPr>
      </w:pPr>
    </w:p>
    <w:p w14:paraId="53B87DDF" w14:textId="77777777" w:rsidR="00B42DBD" w:rsidRDefault="00B42DBD" w:rsidP="00B42DBD">
      <w:pPr>
        <w:jc w:val="center"/>
        <w:rPr>
          <w:b/>
          <w:bCs/>
        </w:rPr>
      </w:pPr>
    </w:p>
    <w:p w14:paraId="0AA4E7FA" w14:textId="77777777" w:rsidR="00B42DBD" w:rsidRDefault="00B42DBD" w:rsidP="00B42DBD">
      <w:pPr>
        <w:jc w:val="center"/>
        <w:rPr>
          <w:b/>
          <w:bCs/>
        </w:rPr>
      </w:pPr>
    </w:p>
    <w:p w14:paraId="61BA1478" w14:textId="77777777" w:rsidR="00B42DBD" w:rsidRDefault="00B42DBD" w:rsidP="00B42DBD">
      <w:pPr>
        <w:jc w:val="center"/>
        <w:rPr>
          <w:b/>
          <w:bCs/>
        </w:rPr>
      </w:pPr>
    </w:p>
    <w:p w14:paraId="139568ED" w14:textId="77777777" w:rsidR="00B42DBD" w:rsidRDefault="00B42DBD" w:rsidP="00B42DBD">
      <w:pPr>
        <w:jc w:val="center"/>
        <w:rPr>
          <w:b/>
          <w:bCs/>
        </w:rPr>
      </w:pPr>
    </w:p>
    <w:p w14:paraId="6BE7250D" w14:textId="77777777" w:rsidR="00B42DBD" w:rsidRDefault="00B42DBD" w:rsidP="00B42DBD">
      <w:pPr>
        <w:jc w:val="center"/>
        <w:rPr>
          <w:b/>
          <w:bCs/>
        </w:rPr>
      </w:pPr>
    </w:p>
    <w:p w14:paraId="2093D5A4" w14:textId="77777777" w:rsidR="00B42DBD" w:rsidRDefault="00B42DBD" w:rsidP="00B42DBD">
      <w:pPr>
        <w:jc w:val="center"/>
        <w:rPr>
          <w:b/>
          <w:bCs/>
        </w:rPr>
      </w:pPr>
    </w:p>
    <w:p w14:paraId="26317355" w14:textId="77777777" w:rsidR="00B42DBD" w:rsidRDefault="00B42DBD" w:rsidP="00B42DBD">
      <w:pPr>
        <w:jc w:val="center"/>
        <w:rPr>
          <w:b/>
          <w:bCs/>
        </w:rPr>
      </w:pPr>
    </w:p>
    <w:p w14:paraId="0AC89526" w14:textId="77777777" w:rsidR="00B42DBD" w:rsidRDefault="00B42DBD" w:rsidP="00B42DBD">
      <w:pPr>
        <w:jc w:val="center"/>
        <w:rPr>
          <w:b/>
          <w:bCs/>
        </w:rPr>
      </w:pPr>
    </w:p>
    <w:p w14:paraId="6622543B" w14:textId="77777777" w:rsidR="00B42DBD" w:rsidRDefault="00B42DBD" w:rsidP="00B42DBD">
      <w:pPr>
        <w:jc w:val="center"/>
        <w:rPr>
          <w:b/>
          <w:bCs/>
        </w:rPr>
      </w:pPr>
    </w:p>
    <w:p w14:paraId="5F7E6CDE" w14:textId="77777777" w:rsidR="00B42DBD" w:rsidRDefault="00B42DBD" w:rsidP="00B42DBD">
      <w:pPr>
        <w:jc w:val="center"/>
        <w:rPr>
          <w:b/>
          <w:bCs/>
        </w:rPr>
      </w:pPr>
    </w:p>
    <w:p w14:paraId="3910CB0A" w14:textId="77777777" w:rsidR="00B42DBD" w:rsidRDefault="00B42DBD" w:rsidP="00B42DBD">
      <w:pPr>
        <w:jc w:val="center"/>
        <w:rPr>
          <w:b/>
          <w:bCs/>
        </w:rPr>
      </w:pPr>
    </w:p>
    <w:p w14:paraId="35CB3779" w14:textId="77777777" w:rsidR="00B42DBD" w:rsidRDefault="00B42DBD" w:rsidP="00B42DBD">
      <w:pPr>
        <w:jc w:val="center"/>
        <w:rPr>
          <w:b/>
          <w:bCs/>
        </w:rPr>
      </w:pPr>
    </w:p>
    <w:p w14:paraId="586B0939" w14:textId="77777777" w:rsidR="00B42DBD" w:rsidRDefault="00B42DBD" w:rsidP="00B42DBD">
      <w:pPr>
        <w:jc w:val="center"/>
        <w:rPr>
          <w:b/>
          <w:bCs/>
        </w:rPr>
      </w:pPr>
    </w:p>
    <w:p w14:paraId="7B8A2726" w14:textId="501BDFF1" w:rsidR="00B42DBD" w:rsidRPr="00B42DBD" w:rsidRDefault="00B42DBD" w:rsidP="00B42DBD">
      <w:pPr>
        <w:jc w:val="center"/>
      </w:pPr>
      <w:r w:rsidRPr="00B42DBD">
        <w:rPr>
          <w:b/>
          <w:bCs/>
        </w:rPr>
        <w:lastRenderedPageBreak/>
        <w:t>EXHIBIT A</w:t>
      </w:r>
    </w:p>
    <w:p w14:paraId="7E0CE180" w14:textId="77777777" w:rsidR="00B42DBD" w:rsidRPr="00B42DBD" w:rsidRDefault="00B42DBD" w:rsidP="00B42DBD">
      <w:pPr>
        <w:jc w:val="center"/>
      </w:pPr>
      <w:r w:rsidRPr="00B42DBD">
        <w:t>[Insert detailed description of evidence here]</w:t>
      </w:r>
    </w:p>
    <w:p w14:paraId="04D06D20" w14:textId="77777777" w:rsidR="00B42DBD" w:rsidRDefault="00B42DBD"/>
    <w:sectPr w:rsidR="00B42D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BD"/>
    <w:rsid w:val="00B42DBD"/>
    <w:rsid w:val="00FC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68AA2"/>
  <w15:chartTrackingRefBased/>
  <w15:docId w15:val="{B93B857A-C51B-4589-A3D4-53F5BC0B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2D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2D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2D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2D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2D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2D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2D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2D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2D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2D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2D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2D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2D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2D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2D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2D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2D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2D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2D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2D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2D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2D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2D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2D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2D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2D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2D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2D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2D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432</Words>
  <Characters>2426</Characters>
  <Application>Microsoft Office Word</Application>
  <DocSecurity>0</DocSecurity>
  <Lines>173</Lines>
  <Paragraphs>54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Wilson</dc:creator>
  <cp:keywords/>
  <dc:description/>
  <cp:lastModifiedBy>Sarah Wilson</cp:lastModifiedBy>
  <cp:revision>1</cp:revision>
  <dcterms:created xsi:type="dcterms:W3CDTF">2025-10-21T17:53:00Z</dcterms:created>
  <dcterms:modified xsi:type="dcterms:W3CDTF">2025-10-21T17:58:00Z</dcterms:modified>
</cp:coreProperties>
</file>